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29" w:rsidRDefault="00DE0429" w:rsidP="00DE04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Minuta da Ordem de Serviço que normatiza as condições de uso do estacionamento do Campus Manaus Centro do IFAM – CMC/IFAM</w:t>
      </w:r>
    </w:p>
    <w:p w:rsidR="00065136" w:rsidRPr="00E05E03" w:rsidRDefault="00065136" w:rsidP="006F6DBA">
      <w:pPr>
        <w:jc w:val="both"/>
        <w:rPr>
          <w:rFonts w:ascii="Arial" w:hAnsi="Arial" w:cs="Arial"/>
        </w:rPr>
      </w:pPr>
      <w:bookmarkStart w:id="0" w:name="_GoBack"/>
      <w:bookmarkEnd w:id="0"/>
      <w:r w:rsidRPr="00E05E03">
        <w:rPr>
          <w:rFonts w:ascii="Arial" w:hAnsi="Arial" w:cs="Arial"/>
        </w:rPr>
        <w:t>RESOLVE:</w:t>
      </w:r>
    </w:p>
    <w:p w:rsidR="00065136" w:rsidRPr="00E05E03" w:rsidRDefault="00065136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 xml:space="preserve">Art. 1° Normatizar as condições de uso do estacionamento do Campus </w:t>
      </w:r>
      <w:r w:rsidR="006F6DBA" w:rsidRPr="00E05E03">
        <w:rPr>
          <w:rFonts w:ascii="Arial" w:hAnsi="Arial" w:cs="Arial"/>
        </w:rPr>
        <w:t>Manaus Centro do IFAM</w:t>
      </w:r>
      <w:r w:rsidRPr="00E05E03">
        <w:rPr>
          <w:rFonts w:ascii="Arial" w:hAnsi="Arial" w:cs="Arial"/>
        </w:rPr>
        <w:t>, sob os critérios aqui estabelecidos, atendendo à legislação vigente.</w:t>
      </w:r>
    </w:p>
    <w:p w:rsidR="00065136" w:rsidRPr="00E05E03" w:rsidRDefault="00065136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 xml:space="preserve">Art. 2° O uso do estacionamento nas dependências do </w:t>
      </w:r>
      <w:r w:rsidR="006F6DBA" w:rsidRPr="00E05E03">
        <w:rPr>
          <w:rFonts w:ascii="Arial" w:hAnsi="Arial" w:cs="Arial"/>
        </w:rPr>
        <w:t>Campus Manaus Centro do IFAM</w:t>
      </w:r>
      <w:r w:rsidRPr="00E05E03">
        <w:rPr>
          <w:rFonts w:ascii="Arial" w:hAnsi="Arial" w:cs="Arial"/>
        </w:rPr>
        <w:t xml:space="preserve"> é rotativo, de concessão gratuita, não gerando direitos para os usuários, nem constituindo uma obrigação para a Instituição.</w:t>
      </w:r>
    </w:p>
    <w:p w:rsidR="0007379A" w:rsidRPr="00E05E03" w:rsidRDefault="00065136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 xml:space="preserve">Art. 3° O uso rotativo do estacionamento destina-se exclusivamente aos servidores </w:t>
      </w:r>
      <w:r w:rsidR="00D35F25" w:rsidRPr="00E05E03">
        <w:rPr>
          <w:rFonts w:ascii="Arial" w:hAnsi="Arial" w:cs="Arial"/>
        </w:rPr>
        <w:t xml:space="preserve">docentes e técnico-administrativos </w:t>
      </w:r>
      <w:r w:rsidRPr="00E05E03">
        <w:rPr>
          <w:rFonts w:ascii="Arial" w:hAnsi="Arial" w:cs="Arial"/>
        </w:rPr>
        <w:t>em efetivo exercício, aos professores substitutos</w:t>
      </w:r>
      <w:r w:rsidR="00D35F25" w:rsidRPr="00E05E03">
        <w:rPr>
          <w:rFonts w:ascii="Arial" w:hAnsi="Arial" w:cs="Arial"/>
        </w:rPr>
        <w:t xml:space="preserve"> e</w:t>
      </w:r>
      <w:r w:rsidRPr="00E05E03">
        <w:rPr>
          <w:rFonts w:ascii="Arial" w:hAnsi="Arial" w:cs="Arial"/>
        </w:rPr>
        <w:t xml:space="preserve"> professores temporários </w:t>
      </w:r>
      <w:r w:rsidR="006F6DBA" w:rsidRPr="00E05E03">
        <w:rPr>
          <w:rFonts w:ascii="Arial" w:hAnsi="Arial" w:cs="Arial"/>
        </w:rPr>
        <w:t>do Campus Manaus Centro do IFAM</w:t>
      </w:r>
      <w:r w:rsidRPr="00E05E03">
        <w:rPr>
          <w:rFonts w:ascii="Arial" w:hAnsi="Arial" w:cs="Arial"/>
        </w:rPr>
        <w:t>, devidamente cadastrados</w:t>
      </w:r>
      <w:r w:rsidR="00183E72" w:rsidRPr="00E05E03">
        <w:rPr>
          <w:rFonts w:ascii="Arial" w:hAnsi="Arial" w:cs="Arial"/>
        </w:rPr>
        <w:t>, não se estendendo, sob qualquer hipótese, a parentes, seus dependentes ou a terceiros.</w:t>
      </w:r>
    </w:p>
    <w:p w:rsidR="0007379A" w:rsidRPr="00E05E03" w:rsidRDefault="0007379A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ab/>
      </w:r>
      <w:r w:rsidR="00D35F25" w:rsidRPr="00E05E03">
        <w:rPr>
          <w:rFonts w:ascii="Arial" w:hAnsi="Arial" w:cs="Arial"/>
        </w:rPr>
        <w:t xml:space="preserve">Parágrafo único </w:t>
      </w:r>
      <w:r w:rsidRPr="00E05E03">
        <w:rPr>
          <w:rFonts w:ascii="Arial" w:hAnsi="Arial" w:cs="Arial"/>
        </w:rPr>
        <w:t xml:space="preserve">– O usuário deverá fazer uso somente </w:t>
      </w:r>
      <w:r w:rsidR="00D35F25" w:rsidRPr="00E05E03">
        <w:rPr>
          <w:rFonts w:ascii="Arial" w:hAnsi="Arial" w:cs="Arial"/>
        </w:rPr>
        <w:t>de 01 (</w:t>
      </w:r>
      <w:r w:rsidRPr="00E05E03">
        <w:rPr>
          <w:rFonts w:ascii="Arial" w:hAnsi="Arial" w:cs="Arial"/>
        </w:rPr>
        <w:t>uma</w:t>
      </w:r>
      <w:r w:rsidR="00D35F25" w:rsidRPr="00E05E03">
        <w:rPr>
          <w:rFonts w:ascii="Arial" w:hAnsi="Arial" w:cs="Arial"/>
        </w:rPr>
        <w:t>)</w:t>
      </w:r>
      <w:r w:rsidRPr="00E05E03">
        <w:rPr>
          <w:rFonts w:ascii="Arial" w:hAnsi="Arial" w:cs="Arial"/>
        </w:rPr>
        <w:t xml:space="preserve"> vaga do estacionamento, sendo proibido o estacionamento simultâneo de dois ou mais veículos que estejam registrados</w:t>
      </w:r>
      <w:proofErr w:type="gramStart"/>
      <w:r w:rsidRPr="00E05E03">
        <w:rPr>
          <w:rFonts w:ascii="Arial" w:hAnsi="Arial" w:cs="Arial"/>
        </w:rPr>
        <w:t xml:space="preserve">  </w:t>
      </w:r>
      <w:proofErr w:type="gramEnd"/>
      <w:r w:rsidRPr="00E05E03">
        <w:rPr>
          <w:rFonts w:ascii="Arial" w:hAnsi="Arial" w:cs="Arial"/>
        </w:rPr>
        <w:t>para um mesmo usuário, de acordo com o cadastro efetuado n</w:t>
      </w:r>
      <w:r w:rsidR="006F6DBA" w:rsidRPr="00E05E03">
        <w:rPr>
          <w:rFonts w:ascii="Arial" w:hAnsi="Arial" w:cs="Arial"/>
        </w:rPr>
        <w:t xml:space="preserve">a Gerência de Administração e Manutenção </w:t>
      </w:r>
      <w:r w:rsidR="00D35F25" w:rsidRPr="00E05E03">
        <w:rPr>
          <w:rFonts w:ascii="Arial" w:hAnsi="Arial" w:cs="Arial"/>
        </w:rPr>
        <w:t>–</w:t>
      </w:r>
      <w:r w:rsidR="006F6DBA" w:rsidRPr="00E05E03">
        <w:rPr>
          <w:rFonts w:ascii="Arial" w:hAnsi="Arial" w:cs="Arial"/>
        </w:rPr>
        <w:t xml:space="preserve"> GAM</w:t>
      </w:r>
      <w:r w:rsidR="00D35F25" w:rsidRPr="00E05E03">
        <w:rPr>
          <w:rFonts w:ascii="Arial" w:hAnsi="Arial" w:cs="Arial"/>
        </w:rPr>
        <w:t>, exceto, se houver uma autorização especifica para essa situação.</w:t>
      </w:r>
    </w:p>
    <w:p w:rsidR="0007379A" w:rsidRPr="00E05E03" w:rsidRDefault="00247913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>Art. 4° O uso do estacionamento é exclusivamente para o período em que os usuários, citados no artigo anterior, estiverem em serviço no campus, não sendo permitido deixar o veículo após o expediente de trabalho (pernoite) ou nos finais de semana.</w:t>
      </w:r>
    </w:p>
    <w:p w:rsidR="006371D2" w:rsidRPr="00E05E03" w:rsidRDefault="00E05E03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>I</w:t>
      </w:r>
      <w:r w:rsidR="006371D2" w:rsidRPr="00E05E03">
        <w:rPr>
          <w:rFonts w:ascii="Arial" w:hAnsi="Arial" w:cs="Arial"/>
        </w:rPr>
        <w:t xml:space="preserve"> – Os servidores docentes ou técnico</w:t>
      </w:r>
      <w:r w:rsidR="002811C8">
        <w:rPr>
          <w:rFonts w:ascii="Arial" w:hAnsi="Arial" w:cs="Arial"/>
        </w:rPr>
        <w:t>-</w:t>
      </w:r>
      <w:r w:rsidR="006371D2" w:rsidRPr="00E05E03">
        <w:rPr>
          <w:rFonts w:ascii="Arial" w:hAnsi="Arial" w:cs="Arial"/>
        </w:rPr>
        <w:t>administrativos de outras unidades do IFAM que necessitarem utilizar o estacionamento</w:t>
      </w:r>
      <w:r w:rsidRPr="00E05E03">
        <w:rPr>
          <w:rFonts w:ascii="Arial" w:hAnsi="Arial" w:cs="Arial"/>
        </w:rPr>
        <w:t>, por mais de duas horas,</w:t>
      </w:r>
      <w:r w:rsidR="006371D2" w:rsidRPr="00E05E03">
        <w:rPr>
          <w:rFonts w:ascii="Arial" w:hAnsi="Arial" w:cs="Arial"/>
        </w:rPr>
        <w:t xml:space="preserve"> deverão entrar em contato com a Gerência de Administração e Manutenção do CMC, com pelo menos 03 (três) dias de antecedência, para que seja expedida a autorização especial para o período solicitado.</w:t>
      </w:r>
    </w:p>
    <w:p w:rsidR="00E05E03" w:rsidRPr="00E05E03" w:rsidRDefault="00E05E03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>II - Os</w:t>
      </w:r>
      <w:r w:rsidR="002811C8">
        <w:rPr>
          <w:rFonts w:ascii="Arial" w:hAnsi="Arial" w:cs="Arial"/>
        </w:rPr>
        <w:t xml:space="preserve"> servidores docentes ou técnico-</w:t>
      </w:r>
      <w:r w:rsidRPr="00E05E03">
        <w:rPr>
          <w:rFonts w:ascii="Arial" w:hAnsi="Arial" w:cs="Arial"/>
        </w:rPr>
        <w:t>administrativos de outras unidades do IFAM que necessitarem utilizar o estacionamento, por até duas horas, deverão identificar-se na Guarita, para o servidor ou prestador de serviços, com o Crachá funcional e fornecer os dados para Cadastro (Nome, Placa do Veículo e Telefone</w:t>
      </w:r>
      <w:proofErr w:type="gramStart"/>
      <w:r w:rsidRPr="00E05E03">
        <w:rPr>
          <w:rFonts w:ascii="Arial" w:hAnsi="Arial" w:cs="Arial"/>
        </w:rPr>
        <w:t>)</w:t>
      </w:r>
      <w:proofErr w:type="gramEnd"/>
    </w:p>
    <w:p w:rsidR="00247913" w:rsidRPr="00E05E03" w:rsidRDefault="00247913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>Art. 5° Caso o usuário do estacionamento troque de veículo, deverá dirigir-se a</w:t>
      </w:r>
      <w:r w:rsidR="006F6DBA" w:rsidRPr="00E05E03">
        <w:rPr>
          <w:rFonts w:ascii="Arial" w:hAnsi="Arial" w:cs="Arial"/>
        </w:rPr>
        <w:t xml:space="preserve"> GAM </w:t>
      </w:r>
      <w:r w:rsidRPr="00E05E03">
        <w:rPr>
          <w:rFonts w:ascii="Arial" w:hAnsi="Arial" w:cs="Arial"/>
        </w:rPr>
        <w:t>e atualizar seu cadastro, registrando as características do novo veículo e solicitando a remoção do veículo antigo do cadastro.</w:t>
      </w:r>
    </w:p>
    <w:p w:rsidR="00845462" w:rsidRPr="00E05E03" w:rsidRDefault="00845462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>Art. 6° Mediante cadastro prévio n</w:t>
      </w:r>
      <w:r w:rsidR="006F6DBA" w:rsidRPr="00E05E03">
        <w:rPr>
          <w:rFonts w:ascii="Arial" w:hAnsi="Arial" w:cs="Arial"/>
        </w:rPr>
        <w:t>a GAM</w:t>
      </w:r>
      <w:proofErr w:type="gramStart"/>
      <w:r w:rsidR="00FE5616" w:rsidRPr="00E05E03">
        <w:rPr>
          <w:rFonts w:ascii="Arial" w:hAnsi="Arial" w:cs="Arial"/>
        </w:rPr>
        <w:t>,</w:t>
      </w:r>
      <w:r w:rsidR="00593D22" w:rsidRPr="00E05E03">
        <w:rPr>
          <w:rFonts w:ascii="Arial" w:hAnsi="Arial" w:cs="Arial"/>
        </w:rPr>
        <w:t xml:space="preserve"> </w:t>
      </w:r>
      <w:r w:rsidR="00FE5616" w:rsidRPr="00E05E03">
        <w:rPr>
          <w:rFonts w:ascii="Arial" w:hAnsi="Arial" w:cs="Arial"/>
        </w:rPr>
        <w:t>será</w:t>
      </w:r>
      <w:proofErr w:type="gramEnd"/>
      <w:r w:rsidR="00FE5616" w:rsidRPr="00E05E03">
        <w:rPr>
          <w:rFonts w:ascii="Arial" w:hAnsi="Arial" w:cs="Arial"/>
        </w:rPr>
        <w:t xml:space="preserve"> fornecido ao usuário do estacionamento </w:t>
      </w:r>
      <w:r w:rsidR="006F6DBA" w:rsidRPr="00E05E03">
        <w:rPr>
          <w:rFonts w:ascii="Arial" w:hAnsi="Arial" w:cs="Arial"/>
        </w:rPr>
        <w:t>um crachá de estacionamento</w:t>
      </w:r>
      <w:r w:rsidR="00FE5616" w:rsidRPr="00E05E03">
        <w:rPr>
          <w:rFonts w:ascii="Arial" w:hAnsi="Arial" w:cs="Arial"/>
        </w:rPr>
        <w:t>, que deverá ser mantido afixado no para-brisa frontal do veículo, em local visível externamente. Sem essa identificação, o usuário ficará impedido de entrar com o veículo nas dependências do campus.</w:t>
      </w:r>
    </w:p>
    <w:p w:rsidR="00FE5616" w:rsidRPr="00E05E03" w:rsidRDefault="00FE5616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ab/>
        <w:t xml:space="preserve">I – O </w:t>
      </w:r>
      <w:r w:rsidR="006F6DBA" w:rsidRPr="00E05E03">
        <w:rPr>
          <w:rFonts w:ascii="Arial" w:hAnsi="Arial" w:cs="Arial"/>
          <w:b/>
        </w:rPr>
        <w:t xml:space="preserve">crachá </w:t>
      </w:r>
      <w:r w:rsidRPr="00E05E03">
        <w:rPr>
          <w:rFonts w:ascii="Arial" w:hAnsi="Arial" w:cs="Arial"/>
          <w:b/>
        </w:rPr>
        <w:t xml:space="preserve">de </w:t>
      </w:r>
      <w:r w:rsidR="006F6DBA" w:rsidRPr="00E05E03">
        <w:rPr>
          <w:rFonts w:ascii="Arial" w:hAnsi="Arial" w:cs="Arial"/>
          <w:b/>
        </w:rPr>
        <w:t>estacionamento</w:t>
      </w:r>
      <w:r w:rsidR="006F6DBA" w:rsidRPr="00E05E03">
        <w:rPr>
          <w:rFonts w:ascii="Arial" w:hAnsi="Arial" w:cs="Arial"/>
        </w:rPr>
        <w:t xml:space="preserve"> </w:t>
      </w:r>
      <w:r w:rsidRPr="00E05E03">
        <w:rPr>
          <w:rFonts w:ascii="Arial" w:hAnsi="Arial" w:cs="Arial"/>
        </w:rPr>
        <w:t>será fornecido num limite de 0</w:t>
      </w:r>
      <w:r w:rsidR="006F6DBA" w:rsidRPr="00E05E03">
        <w:rPr>
          <w:rFonts w:ascii="Arial" w:hAnsi="Arial" w:cs="Arial"/>
        </w:rPr>
        <w:t>1</w:t>
      </w:r>
      <w:r w:rsidRPr="00E05E03">
        <w:rPr>
          <w:rFonts w:ascii="Arial" w:hAnsi="Arial" w:cs="Arial"/>
        </w:rPr>
        <w:t xml:space="preserve"> (</w:t>
      </w:r>
      <w:r w:rsidR="006F6DBA" w:rsidRPr="00E05E03">
        <w:rPr>
          <w:rFonts w:ascii="Arial" w:hAnsi="Arial" w:cs="Arial"/>
        </w:rPr>
        <w:t>um</w:t>
      </w:r>
      <w:r w:rsidRPr="00E05E03">
        <w:rPr>
          <w:rFonts w:ascii="Arial" w:hAnsi="Arial" w:cs="Arial"/>
        </w:rPr>
        <w:t>) por usuário;</w:t>
      </w:r>
    </w:p>
    <w:p w:rsidR="00FE5616" w:rsidRPr="00E05E03" w:rsidRDefault="00FE5616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lastRenderedPageBreak/>
        <w:tab/>
        <w:t xml:space="preserve">II – O usuário será responsável pelo </w:t>
      </w:r>
      <w:r w:rsidR="006F6DBA" w:rsidRPr="00E05E03">
        <w:rPr>
          <w:rFonts w:ascii="Arial" w:hAnsi="Arial" w:cs="Arial"/>
        </w:rPr>
        <w:t>crachá de estacionamento,</w:t>
      </w:r>
      <w:r w:rsidRPr="00E05E03">
        <w:rPr>
          <w:rFonts w:ascii="Arial" w:hAnsi="Arial" w:cs="Arial"/>
        </w:rPr>
        <w:t xml:space="preserve"> devendo removê-lo antes de transferir o veículo para outrem.</w:t>
      </w:r>
    </w:p>
    <w:p w:rsidR="00FE5616" w:rsidRPr="00E05E03" w:rsidRDefault="00FE5616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 xml:space="preserve">Art. 7° O </w:t>
      </w:r>
      <w:r w:rsidRPr="00E05E03">
        <w:rPr>
          <w:rFonts w:ascii="Arial" w:hAnsi="Arial" w:cs="Arial"/>
          <w:b/>
        </w:rPr>
        <w:t>crachá funcional</w:t>
      </w:r>
      <w:r w:rsidRPr="00E05E03">
        <w:rPr>
          <w:rFonts w:ascii="Arial" w:hAnsi="Arial" w:cs="Arial"/>
        </w:rPr>
        <w:t xml:space="preserve"> complementará a identificação veicular. O usuário deve apresentar</w:t>
      </w:r>
      <w:r w:rsidR="00BE3985" w:rsidRPr="00E05E03">
        <w:rPr>
          <w:rFonts w:ascii="Arial" w:hAnsi="Arial" w:cs="Arial"/>
        </w:rPr>
        <w:t>-se, com o</w:t>
      </w:r>
      <w:r w:rsidR="00E13F81" w:rsidRPr="00E05E03">
        <w:rPr>
          <w:rFonts w:ascii="Arial" w:hAnsi="Arial" w:cs="Arial"/>
        </w:rPr>
        <w:t>s</w:t>
      </w:r>
      <w:r w:rsidR="00BE3985" w:rsidRPr="00E05E03">
        <w:rPr>
          <w:rFonts w:ascii="Arial" w:hAnsi="Arial" w:cs="Arial"/>
        </w:rPr>
        <w:t xml:space="preserve"> respectivo</w:t>
      </w:r>
      <w:r w:rsidR="00E13F81" w:rsidRPr="00E05E03">
        <w:rPr>
          <w:rFonts w:ascii="Arial" w:hAnsi="Arial" w:cs="Arial"/>
        </w:rPr>
        <w:t>s</w:t>
      </w:r>
      <w:r w:rsidR="00BE3985" w:rsidRPr="00E05E03">
        <w:rPr>
          <w:rFonts w:ascii="Arial" w:hAnsi="Arial" w:cs="Arial"/>
        </w:rPr>
        <w:t xml:space="preserve"> crachá</w:t>
      </w:r>
      <w:r w:rsidR="00E13F81" w:rsidRPr="00E05E03">
        <w:rPr>
          <w:rFonts w:ascii="Arial" w:hAnsi="Arial" w:cs="Arial"/>
        </w:rPr>
        <w:t>s</w:t>
      </w:r>
      <w:r w:rsidR="00BE3985" w:rsidRPr="00E05E03">
        <w:rPr>
          <w:rFonts w:ascii="Arial" w:hAnsi="Arial" w:cs="Arial"/>
        </w:rPr>
        <w:t xml:space="preserve">, ao </w:t>
      </w:r>
      <w:r w:rsidR="00994AE6" w:rsidRPr="00E05E03">
        <w:rPr>
          <w:rFonts w:ascii="Arial" w:hAnsi="Arial" w:cs="Arial"/>
        </w:rPr>
        <w:t xml:space="preserve">servidor ou prestador de serviço </w:t>
      </w:r>
      <w:r w:rsidR="00BE3985" w:rsidRPr="00E05E03">
        <w:rPr>
          <w:rFonts w:ascii="Arial" w:hAnsi="Arial" w:cs="Arial"/>
        </w:rPr>
        <w:t xml:space="preserve">na guarita </w:t>
      </w:r>
      <w:proofErr w:type="gramStart"/>
      <w:r w:rsidR="00BE3985" w:rsidRPr="00E05E03">
        <w:rPr>
          <w:rFonts w:ascii="Arial" w:hAnsi="Arial" w:cs="Arial"/>
        </w:rPr>
        <w:t xml:space="preserve">da </w:t>
      </w:r>
      <w:r w:rsidR="00994AE6" w:rsidRPr="00E05E03">
        <w:rPr>
          <w:rFonts w:ascii="Arial" w:hAnsi="Arial" w:cs="Arial"/>
        </w:rPr>
        <w:t>Duque</w:t>
      </w:r>
      <w:proofErr w:type="gramEnd"/>
      <w:r w:rsidR="00994AE6" w:rsidRPr="00E05E03">
        <w:rPr>
          <w:rFonts w:ascii="Arial" w:hAnsi="Arial" w:cs="Arial"/>
        </w:rPr>
        <w:t xml:space="preserve"> de Caxias</w:t>
      </w:r>
      <w:r w:rsidR="00BE3985" w:rsidRPr="00E05E03">
        <w:rPr>
          <w:rFonts w:ascii="Arial" w:hAnsi="Arial" w:cs="Arial"/>
        </w:rPr>
        <w:t xml:space="preserve">. Sem </w:t>
      </w:r>
      <w:r w:rsidR="00BE3985" w:rsidRPr="00E05E03">
        <w:rPr>
          <w:rFonts w:ascii="Arial" w:hAnsi="Arial" w:cs="Arial"/>
          <w:b/>
        </w:rPr>
        <w:t>essa</w:t>
      </w:r>
      <w:r w:rsidR="00E13F81" w:rsidRPr="00E05E03">
        <w:rPr>
          <w:rFonts w:ascii="Arial" w:hAnsi="Arial" w:cs="Arial"/>
          <w:b/>
        </w:rPr>
        <w:t>s identificações</w:t>
      </w:r>
      <w:r w:rsidR="00BE3985" w:rsidRPr="00E05E03">
        <w:rPr>
          <w:rFonts w:ascii="Arial" w:hAnsi="Arial" w:cs="Arial"/>
        </w:rPr>
        <w:t>, o usuário ficará impedido de entrar com o veículo nas dependências do campus.</w:t>
      </w:r>
    </w:p>
    <w:p w:rsidR="00112675" w:rsidRPr="00E05E03" w:rsidRDefault="00112675" w:rsidP="00112675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 xml:space="preserve">I - Os veículos que NÃO estiverem cadastrados na Gerência de Administração e Manutenção, mesmo que possuam o adesivo de estacionamento, NÃO poderão ingressar </w:t>
      </w:r>
      <w:r w:rsidR="00593D22" w:rsidRPr="00E05E03">
        <w:rPr>
          <w:rFonts w:ascii="Arial" w:hAnsi="Arial" w:cs="Arial"/>
        </w:rPr>
        <w:t>no estacionamento do CMC/IFAM.</w:t>
      </w:r>
    </w:p>
    <w:p w:rsidR="003B2428" w:rsidRPr="00E05E03" w:rsidRDefault="003B2428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 xml:space="preserve">Art. 8° Ao adentrar nas dependências do campus, a partir da </w:t>
      </w:r>
      <w:r w:rsidR="00994AE6" w:rsidRPr="00E05E03">
        <w:rPr>
          <w:rFonts w:ascii="Arial" w:hAnsi="Arial" w:cs="Arial"/>
        </w:rPr>
        <w:t xml:space="preserve">Guarita </w:t>
      </w:r>
      <w:proofErr w:type="gramStart"/>
      <w:r w:rsidR="00994AE6" w:rsidRPr="00E05E03">
        <w:rPr>
          <w:rFonts w:ascii="Arial" w:hAnsi="Arial" w:cs="Arial"/>
        </w:rPr>
        <w:t>da Duque</w:t>
      </w:r>
      <w:proofErr w:type="gramEnd"/>
      <w:r w:rsidR="00994AE6" w:rsidRPr="00E05E03">
        <w:rPr>
          <w:rFonts w:ascii="Arial" w:hAnsi="Arial" w:cs="Arial"/>
        </w:rPr>
        <w:t xml:space="preserve"> de Caxias</w:t>
      </w:r>
      <w:r w:rsidRPr="00E05E03">
        <w:rPr>
          <w:rFonts w:ascii="Arial" w:hAnsi="Arial" w:cs="Arial"/>
        </w:rPr>
        <w:t xml:space="preserve">, o usuário deve respeitar o limite de velocidade de 10 Km/h e tomar todos os cuidados quanto à segurança das pessoas da comunidade que transitam nas dependências do </w:t>
      </w:r>
      <w:r w:rsidR="00994AE6" w:rsidRPr="00E05E03">
        <w:rPr>
          <w:rFonts w:ascii="Arial" w:hAnsi="Arial" w:cs="Arial"/>
        </w:rPr>
        <w:t>Campus Manaus Centro do IFAM</w:t>
      </w:r>
      <w:r w:rsidRPr="00E05E03">
        <w:rPr>
          <w:rFonts w:ascii="Arial" w:hAnsi="Arial" w:cs="Arial"/>
        </w:rPr>
        <w:t>.</w:t>
      </w:r>
    </w:p>
    <w:p w:rsidR="003B2428" w:rsidRPr="00E05E03" w:rsidRDefault="003B2428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 xml:space="preserve">Art. 9° Será permitido o uso do estacionamento por pessoas estranhas ao quadro funcional </w:t>
      </w:r>
      <w:r w:rsidR="00994AE6" w:rsidRPr="00E05E03">
        <w:rPr>
          <w:rFonts w:ascii="Arial" w:hAnsi="Arial" w:cs="Arial"/>
        </w:rPr>
        <w:t>do Campus Manaus Centro do IFAM</w:t>
      </w:r>
      <w:r w:rsidRPr="00E05E03">
        <w:rPr>
          <w:rFonts w:ascii="Arial" w:hAnsi="Arial" w:cs="Arial"/>
        </w:rPr>
        <w:t>, nos seguintes casos:</w:t>
      </w:r>
    </w:p>
    <w:p w:rsidR="003B2428" w:rsidRPr="00E05E03" w:rsidRDefault="003B2428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ab/>
        <w:t xml:space="preserve">I – Serviços de utilidade para o </w:t>
      </w:r>
      <w:r w:rsidR="00994AE6" w:rsidRPr="00E05E03">
        <w:rPr>
          <w:rFonts w:ascii="Arial" w:hAnsi="Arial" w:cs="Arial"/>
        </w:rPr>
        <w:t>Campus Manaus Centro do IFAM</w:t>
      </w:r>
      <w:r w:rsidRPr="00E05E03">
        <w:rPr>
          <w:rFonts w:ascii="Arial" w:hAnsi="Arial" w:cs="Arial"/>
        </w:rPr>
        <w:t xml:space="preserve">, como: correios, ambulâncias, entrega de materiais por fornecedores, prestadores de serviços de energia / </w:t>
      </w:r>
      <w:proofErr w:type="spellStart"/>
      <w:r w:rsidRPr="00E05E03">
        <w:rPr>
          <w:rFonts w:ascii="Arial" w:hAnsi="Arial" w:cs="Arial"/>
        </w:rPr>
        <w:t>hidrosanitário</w:t>
      </w:r>
      <w:proofErr w:type="spellEnd"/>
      <w:r w:rsidRPr="00E05E03">
        <w:rPr>
          <w:rFonts w:ascii="Arial" w:hAnsi="Arial" w:cs="Arial"/>
        </w:rPr>
        <w:t xml:space="preserve"> / telefonia / internet;</w:t>
      </w:r>
    </w:p>
    <w:p w:rsidR="003B2428" w:rsidRPr="00E05E03" w:rsidRDefault="003B2428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ab/>
        <w:t>II – Veículos oficiais de outras instituições públicas, desde que:</w:t>
      </w:r>
      <w:r w:rsidR="00577BD4" w:rsidRPr="00E05E03">
        <w:rPr>
          <w:rFonts w:ascii="Arial" w:hAnsi="Arial" w:cs="Arial"/>
        </w:rPr>
        <w:t xml:space="preserve"> estejam devidamente identificados, estejam devidamente autorizados pelo </w:t>
      </w:r>
      <w:r w:rsidR="00994AE6" w:rsidRPr="00E05E03">
        <w:rPr>
          <w:rFonts w:ascii="Arial" w:hAnsi="Arial" w:cs="Arial"/>
        </w:rPr>
        <w:t xml:space="preserve">servidor ou Prestador de Serviços </w:t>
      </w:r>
      <w:r w:rsidR="00577BD4" w:rsidRPr="00E05E03">
        <w:rPr>
          <w:rFonts w:ascii="Arial" w:hAnsi="Arial" w:cs="Arial"/>
        </w:rPr>
        <w:t xml:space="preserve">da </w:t>
      </w:r>
      <w:r w:rsidR="00994AE6" w:rsidRPr="00E05E03">
        <w:rPr>
          <w:rFonts w:ascii="Arial" w:hAnsi="Arial" w:cs="Arial"/>
        </w:rPr>
        <w:t xml:space="preserve">Guarita </w:t>
      </w:r>
      <w:proofErr w:type="gramStart"/>
      <w:r w:rsidR="00577BD4" w:rsidRPr="00E05E03">
        <w:rPr>
          <w:rFonts w:ascii="Arial" w:hAnsi="Arial" w:cs="Arial"/>
        </w:rPr>
        <w:t>d</w:t>
      </w:r>
      <w:r w:rsidR="00994AE6" w:rsidRPr="00E05E03">
        <w:rPr>
          <w:rFonts w:ascii="Arial" w:hAnsi="Arial" w:cs="Arial"/>
        </w:rPr>
        <w:t>a Duque</w:t>
      </w:r>
      <w:proofErr w:type="gramEnd"/>
      <w:r w:rsidR="00994AE6" w:rsidRPr="00E05E03">
        <w:rPr>
          <w:rFonts w:ascii="Arial" w:hAnsi="Arial" w:cs="Arial"/>
        </w:rPr>
        <w:t xml:space="preserve"> de Caxias e </w:t>
      </w:r>
      <w:r w:rsidR="00577BD4" w:rsidRPr="00E05E03">
        <w:rPr>
          <w:rFonts w:ascii="Arial" w:hAnsi="Arial" w:cs="Arial"/>
        </w:rPr>
        <w:t>haja vaga disponível ou o condutor permaneça no interior do veículo;</w:t>
      </w:r>
    </w:p>
    <w:p w:rsidR="00577BD4" w:rsidRPr="00E05E03" w:rsidRDefault="00F70681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 xml:space="preserve">Art. 10 O usuário motociclista, após estacionar a moto, deverá remover o capacete para que possa </w:t>
      </w:r>
      <w:r w:rsidR="00C769BA" w:rsidRPr="00E05E03">
        <w:rPr>
          <w:rFonts w:ascii="Arial" w:hAnsi="Arial" w:cs="Arial"/>
        </w:rPr>
        <w:t>andar</w:t>
      </w:r>
      <w:r w:rsidRPr="00E05E03">
        <w:rPr>
          <w:rFonts w:ascii="Arial" w:hAnsi="Arial" w:cs="Arial"/>
        </w:rPr>
        <w:t xml:space="preserve"> nas dependências do campus.</w:t>
      </w:r>
    </w:p>
    <w:p w:rsidR="00F70681" w:rsidRPr="00E05E03" w:rsidRDefault="00F70681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ab/>
        <w:t>I – É proibida a permanência de pessoas utilizando capacete ou qualquer tipo de cobertura que oculte a face nas dependências do campus;</w:t>
      </w:r>
    </w:p>
    <w:p w:rsidR="00F70681" w:rsidRPr="00E05E03" w:rsidRDefault="00F70681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 xml:space="preserve">Art. </w:t>
      </w:r>
      <w:proofErr w:type="gramStart"/>
      <w:r w:rsidRPr="00E05E03">
        <w:rPr>
          <w:rFonts w:ascii="Arial" w:hAnsi="Arial" w:cs="Arial"/>
        </w:rPr>
        <w:t>11 Uma vez esgotada</w:t>
      </w:r>
      <w:proofErr w:type="gramEnd"/>
      <w:r w:rsidR="00875915" w:rsidRPr="00E05E03">
        <w:rPr>
          <w:rFonts w:ascii="Arial" w:hAnsi="Arial" w:cs="Arial"/>
        </w:rPr>
        <w:t xml:space="preserve"> a capacidade do estacionamento, não será permitida a entrada de veículos, salvo os casos previstos, descritos nos incisos I e II do Art. 9°.</w:t>
      </w:r>
    </w:p>
    <w:p w:rsidR="00875915" w:rsidRPr="00E05E03" w:rsidRDefault="00875915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>Art. 12 O usuário só poderá ocupar uma vaga e deverá estacionar seu veículo</w:t>
      </w:r>
      <w:r w:rsidR="004013FD" w:rsidRPr="00E05E03">
        <w:rPr>
          <w:rFonts w:ascii="Arial" w:hAnsi="Arial" w:cs="Arial"/>
        </w:rPr>
        <w:t xml:space="preserve"> de forma a não coibir o direito de ir e vir dos outros usuários, salvo em casos justificáveis (correios, ambulâncias, entregas de materiais) ou quando o condutor permanecer dentro do veículo.</w:t>
      </w:r>
    </w:p>
    <w:p w:rsidR="004013FD" w:rsidRPr="00E05E03" w:rsidRDefault="004013FD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ab/>
        <w:t>I – O veículo não deverá ser estacionado nas proximidades da Portaria de Veículos (entrada/saída do estacionamento), considerado o risco de colisão com o fluxo de entrada e saída dos demais veículos;</w:t>
      </w:r>
    </w:p>
    <w:p w:rsidR="004013FD" w:rsidRPr="00E05E03" w:rsidRDefault="004013FD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ab/>
        <w:t>II – Veículo estacionado de forma irregular, ocupando mais de uma vaga, ocupando vaga privativa ou sobre a faixa de pedestres estará sujeito à aplicação das penalidades legais e administrativas.</w:t>
      </w:r>
    </w:p>
    <w:p w:rsidR="004013FD" w:rsidRPr="00E05E03" w:rsidRDefault="004013FD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lastRenderedPageBreak/>
        <w:t xml:space="preserve">Art. 13 Em respeito </w:t>
      </w:r>
      <w:proofErr w:type="gramStart"/>
      <w:r w:rsidRPr="00E05E03">
        <w:rPr>
          <w:rFonts w:ascii="Arial" w:hAnsi="Arial" w:cs="Arial"/>
        </w:rPr>
        <w:t>a</w:t>
      </w:r>
      <w:r w:rsidR="009B635D" w:rsidRPr="00E05E03">
        <w:rPr>
          <w:rFonts w:ascii="Arial" w:hAnsi="Arial" w:cs="Arial"/>
        </w:rPr>
        <w:t>s</w:t>
      </w:r>
      <w:proofErr w:type="gramEnd"/>
      <w:r w:rsidRPr="00E05E03">
        <w:rPr>
          <w:rFonts w:ascii="Arial" w:hAnsi="Arial" w:cs="Arial"/>
        </w:rPr>
        <w:t xml:space="preserve"> determinações legais, haverá vaga privativa destinada ao aposentado/idoso (5% das vagas, conforme resolução n° 303/2008 do CONTRAN).</w:t>
      </w:r>
    </w:p>
    <w:p w:rsidR="004013FD" w:rsidRPr="00E05E03" w:rsidRDefault="004013FD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ab/>
        <w:t>I – Essa vaga não poderá ser ocupada, em hipótese alguma, por outros usuários, sob pena de descumprimento das normas</w:t>
      </w:r>
      <w:r w:rsidR="005E4897" w:rsidRPr="00E05E03">
        <w:rPr>
          <w:rFonts w:ascii="Arial" w:hAnsi="Arial" w:cs="Arial"/>
        </w:rPr>
        <w:t xml:space="preserve"> estabelecidas</w:t>
      </w:r>
      <w:proofErr w:type="gramStart"/>
      <w:r w:rsidR="005E4897" w:rsidRPr="00E05E03">
        <w:rPr>
          <w:rFonts w:ascii="Arial" w:hAnsi="Arial" w:cs="Arial"/>
        </w:rPr>
        <w:t xml:space="preserve">  </w:t>
      </w:r>
      <w:proofErr w:type="gramEnd"/>
      <w:r w:rsidR="005E4897" w:rsidRPr="00E05E03">
        <w:rPr>
          <w:rFonts w:ascii="Arial" w:hAnsi="Arial" w:cs="Arial"/>
        </w:rPr>
        <w:t>na presente portaria e estando sujeitos à aplicação das penalidades legais (infração prevista no Art. 181, inciso XVII do CTB);</w:t>
      </w:r>
    </w:p>
    <w:p w:rsidR="005E4897" w:rsidRPr="00E05E03" w:rsidRDefault="005E4897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ab/>
        <w:t>II – O veículo que transporte aposentado/idoso, estacionado em vaga reservada, deverá estar devidamente identificado ao exibir a credencial (emitido pelo órgão ou entidade executiva do trânsito) sobre o painel do veículo, ou em local visível para efeito de fiscalização. Para uniformizar os procedimentos de fiscalização deverá ser adotado o modelo da credencial previsto no Anexo II da Resolução n° 303/2008 do CONTRAN ou credencial emitida</w:t>
      </w:r>
      <w:r w:rsidR="007F5566" w:rsidRPr="00E05E03">
        <w:rPr>
          <w:rFonts w:ascii="Arial" w:hAnsi="Arial" w:cs="Arial"/>
        </w:rPr>
        <w:t xml:space="preserve"> pela Prefeitura Municipal de Formiga.</w:t>
      </w:r>
    </w:p>
    <w:p w:rsidR="007F5566" w:rsidRPr="00E05E03" w:rsidRDefault="007F5566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 xml:space="preserve">Art. 14 Em respeito </w:t>
      </w:r>
      <w:proofErr w:type="gramStart"/>
      <w:r w:rsidRPr="00E05E03">
        <w:rPr>
          <w:rFonts w:ascii="Arial" w:hAnsi="Arial" w:cs="Arial"/>
        </w:rPr>
        <w:t>a</w:t>
      </w:r>
      <w:r w:rsidR="009B635D" w:rsidRPr="00E05E03">
        <w:rPr>
          <w:rFonts w:ascii="Arial" w:hAnsi="Arial" w:cs="Arial"/>
        </w:rPr>
        <w:t>s</w:t>
      </w:r>
      <w:proofErr w:type="gramEnd"/>
      <w:r w:rsidRPr="00E05E03">
        <w:rPr>
          <w:rFonts w:ascii="Arial" w:hAnsi="Arial" w:cs="Arial"/>
        </w:rPr>
        <w:t xml:space="preserve"> determinações legais, haverá uma vaga privativa destinada aos portadores de necessidades especiais (2% das vagas, conforme Resolução n° 304/2008 do CONTRAN).</w:t>
      </w:r>
    </w:p>
    <w:p w:rsidR="007F5566" w:rsidRPr="00E05E03" w:rsidRDefault="007F5566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ab/>
        <w:t xml:space="preserve">I – Essa vaga não poderá ser ocupada, em hipótese alguma, por outros usuários, </w:t>
      </w:r>
      <w:proofErr w:type="gramStart"/>
      <w:r w:rsidRPr="00E05E03">
        <w:rPr>
          <w:rFonts w:ascii="Arial" w:hAnsi="Arial" w:cs="Arial"/>
        </w:rPr>
        <w:t>sob pena</w:t>
      </w:r>
      <w:proofErr w:type="gramEnd"/>
      <w:r w:rsidRPr="00E05E03">
        <w:rPr>
          <w:rFonts w:ascii="Arial" w:hAnsi="Arial" w:cs="Arial"/>
        </w:rPr>
        <w:t xml:space="preserve"> de descumprimento das normas estabelecidas na presente portaria e estando sujeitos à aplicação das penalidades legais (infração prevista no Art. 181, inciso XVII do CTB);</w:t>
      </w:r>
    </w:p>
    <w:p w:rsidR="007F5566" w:rsidRPr="00E05E03" w:rsidRDefault="007F5566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ab/>
        <w:t>II – O veículo que transporte pessoas portadoras de deficiência física ou visual, estacionado em vaga reservada, deverá estar devidamente identificado ao exibir a credencial (emitida pelo órgão ou entidade executiva de trânsito) sobre o painel do veículo, ou em local visível para efeito de fiscalização. Para uniformizar os procedimentos de fiscalização deverá ser adotado o modelo da credencial previsto no Anexo II da Resolução n° 304/2008 do CONTRAN ou credencial emitida pela Prefeitura Municipal de Formiga.</w:t>
      </w:r>
    </w:p>
    <w:p w:rsidR="00183E72" w:rsidRPr="00E05E03" w:rsidRDefault="006B67BD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 xml:space="preserve">Art. 15 </w:t>
      </w:r>
      <w:r w:rsidR="00C769BA" w:rsidRPr="00E05E03">
        <w:rPr>
          <w:rFonts w:ascii="Arial" w:hAnsi="Arial" w:cs="Arial"/>
        </w:rPr>
        <w:t>Poderá h</w:t>
      </w:r>
      <w:r w:rsidRPr="00E05E03">
        <w:rPr>
          <w:rFonts w:ascii="Arial" w:hAnsi="Arial" w:cs="Arial"/>
        </w:rPr>
        <w:t>aver uma vaga privativa destinada à carga, descarga e entrega de materiais, devidamente identificada como tal.</w:t>
      </w:r>
    </w:p>
    <w:p w:rsidR="00573B81" w:rsidRPr="00E05E03" w:rsidRDefault="006B67BD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ab/>
        <w:t>I – Essa vaga é de uso rotativo e exclusivo para o período em que o usuário estiver</w:t>
      </w:r>
      <w:r w:rsidR="00573B81" w:rsidRPr="00E05E03">
        <w:rPr>
          <w:rFonts w:ascii="Arial" w:hAnsi="Arial" w:cs="Arial"/>
        </w:rPr>
        <w:t xml:space="preserve"> prestando serviço no campus. Não é permitida a permanência de veículo de prestador de serviço por um tempo maior que o necessário à carga/descarga e entrega de materiais;</w:t>
      </w:r>
    </w:p>
    <w:p w:rsidR="00573B81" w:rsidRPr="00E05E03" w:rsidRDefault="00573B81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ab/>
        <w:t>II – Essa vaga não poderá ser mais ocupada, em hipótese alguma</w:t>
      </w:r>
      <w:r w:rsidR="004D0A63" w:rsidRPr="00E05E03">
        <w:rPr>
          <w:rFonts w:ascii="Arial" w:hAnsi="Arial" w:cs="Arial"/>
        </w:rPr>
        <w:t xml:space="preserve">, por outros usuários, </w:t>
      </w:r>
      <w:proofErr w:type="gramStart"/>
      <w:r w:rsidR="004D0A63" w:rsidRPr="00E05E03">
        <w:rPr>
          <w:rFonts w:ascii="Arial" w:hAnsi="Arial" w:cs="Arial"/>
        </w:rPr>
        <w:t>sob pena</w:t>
      </w:r>
      <w:proofErr w:type="gramEnd"/>
      <w:r w:rsidR="004D0A63" w:rsidRPr="00E05E03">
        <w:rPr>
          <w:rFonts w:ascii="Arial" w:hAnsi="Arial" w:cs="Arial"/>
        </w:rPr>
        <w:t xml:space="preserve"> de descumprimento das normas estabelecidas na presente portaria e estando sujeitos à aplicação das penalidades legais e administrativas.</w:t>
      </w:r>
    </w:p>
    <w:p w:rsidR="004D0A63" w:rsidRPr="00E05E03" w:rsidRDefault="004D0A63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>Art. 16 Haverá vagas privativas destinadas aos veículos oficiais, na garagem coberta.</w:t>
      </w:r>
    </w:p>
    <w:p w:rsidR="004D0A63" w:rsidRPr="00E05E03" w:rsidRDefault="004D0A63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ab/>
        <w:t xml:space="preserve">I – Essas vagas não poderão ser ocupadas, em hipótese alguma, por outros usuários que não estejam devidamente autorizados, </w:t>
      </w:r>
      <w:proofErr w:type="gramStart"/>
      <w:r w:rsidRPr="00E05E03">
        <w:rPr>
          <w:rFonts w:ascii="Arial" w:hAnsi="Arial" w:cs="Arial"/>
        </w:rPr>
        <w:t>sob pena</w:t>
      </w:r>
      <w:proofErr w:type="gramEnd"/>
      <w:r w:rsidRPr="00E05E03">
        <w:rPr>
          <w:rFonts w:ascii="Arial" w:hAnsi="Arial" w:cs="Arial"/>
        </w:rPr>
        <w:t xml:space="preserve"> de descumprimento das normas estabelecidas na presente portaria e estando sujeitos à aplicação das penalidades legais e administrativas;</w:t>
      </w:r>
    </w:p>
    <w:p w:rsidR="004D0A63" w:rsidRPr="00E05E03" w:rsidRDefault="004D0A63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lastRenderedPageBreak/>
        <w:t>Art. 17 O usuário será responsável por fechar seu veículo e guardar suas chaves.</w:t>
      </w:r>
    </w:p>
    <w:p w:rsidR="004D0A63" w:rsidRPr="00E05E03" w:rsidRDefault="00200313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>Art. 18</w:t>
      </w:r>
      <w:r w:rsidR="00236B08" w:rsidRPr="00E05E03">
        <w:rPr>
          <w:rFonts w:ascii="Arial" w:hAnsi="Arial" w:cs="Arial"/>
        </w:rPr>
        <w:t xml:space="preserve"> O </w:t>
      </w:r>
      <w:r w:rsidR="00C769BA" w:rsidRPr="00E05E03">
        <w:rPr>
          <w:rFonts w:ascii="Arial" w:hAnsi="Arial" w:cs="Arial"/>
        </w:rPr>
        <w:t>Campus Manaus Centro do IFAM</w:t>
      </w:r>
      <w:r w:rsidR="00236B08" w:rsidRPr="00E05E03">
        <w:rPr>
          <w:rFonts w:ascii="Arial" w:hAnsi="Arial" w:cs="Arial"/>
        </w:rPr>
        <w:t xml:space="preserve"> ao conceder o acesso para uso do estacionamento, não se responsabiliza por:</w:t>
      </w:r>
    </w:p>
    <w:p w:rsidR="00236B08" w:rsidRPr="00E05E03" w:rsidRDefault="00236B08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ab/>
        <w:t>I – Bens deixados no interior do veículo;</w:t>
      </w:r>
    </w:p>
    <w:p w:rsidR="00236B08" w:rsidRPr="00E05E03" w:rsidRDefault="00236B08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ab/>
        <w:t>II – Danos por colisões, acidentes ou atos de vandalismo que, eventualmente, possam ocorrer no estacionamento;</w:t>
      </w:r>
    </w:p>
    <w:p w:rsidR="00236B08" w:rsidRPr="00E05E03" w:rsidRDefault="00236B08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ab/>
        <w:t>III – Furtos (parcial ou total) do veículo, ou no seu interior, dentro do estacionamento.</w:t>
      </w:r>
    </w:p>
    <w:p w:rsidR="00236B08" w:rsidRPr="00E05E03" w:rsidRDefault="00236B08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 xml:space="preserve">Art. 19 Não será permitido aos </w:t>
      </w:r>
      <w:r w:rsidR="00C769BA" w:rsidRPr="00E05E03">
        <w:rPr>
          <w:rFonts w:ascii="Arial" w:hAnsi="Arial" w:cs="Arial"/>
        </w:rPr>
        <w:t xml:space="preserve">servidores ou prestadores de serviços </w:t>
      </w:r>
      <w:r w:rsidRPr="00E05E03">
        <w:rPr>
          <w:rFonts w:ascii="Arial" w:hAnsi="Arial" w:cs="Arial"/>
        </w:rPr>
        <w:t xml:space="preserve">que trabalhem na </w:t>
      </w:r>
      <w:r w:rsidR="00C769BA" w:rsidRPr="00E05E03">
        <w:rPr>
          <w:rFonts w:ascii="Arial" w:hAnsi="Arial" w:cs="Arial"/>
        </w:rPr>
        <w:t xml:space="preserve">Guarita </w:t>
      </w:r>
      <w:proofErr w:type="gramStart"/>
      <w:r w:rsidR="00C769BA" w:rsidRPr="00E05E03">
        <w:rPr>
          <w:rFonts w:ascii="Arial" w:hAnsi="Arial" w:cs="Arial"/>
        </w:rPr>
        <w:t>da Duque</w:t>
      </w:r>
      <w:proofErr w:type="gramEnd"/>
      <w:r w:rsidR="00C769BA" w:rsidRPr="00E05E03">
        <w:rPr>
          <w:rFonts w:ascii="Arial" w:hAnsi="Arial" w:cs="Arial"/>
        </w:rPr>
        <w:t xml:space="preserve"> de Caxias </w:t>
      </w:r>
      <w:r w:rsidR="00950F94" w:rsidRPr="00E05E03">
        <w:rPr>
          <w:rFonts w:ascii="Arial" w:hAnsi="Arial" w:cs="Arial"/>
        </w:rPr>
        <w:t>criarem</w:t>
      </w:r>
      <w:r w:rsidRPr="00E05E03">
        <w:rPr>
          <w:rFonts w:ascii="Arial" w:hAnsi="Arial" w:cs="Arial"/>
        </w:rPr>
        <w:t xml:space="preserve"> exceções, sob pena de descumprimento das normas estabelecidas na presente portaria, estando sujeitos à aplicação das penalidades legais.</w:t>
      </w:r>
    </w:p>
    <w:p w:rsidR="00236B08" w:rsidRPr="00E05E03" w:rsidRDefault="00236B08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 xml:space="preserve">Art. 20 Os casos omissos deverão ser direcionados à Diretoria-Geral do </w:t>
      </w:r>
      <w:r w:rsidR="00C769BA" w:rsidRPr="00E05E03">
        <w:rPr>
          <w:rFonts w:ascii="Arial" w:hAnsi="Arial" w:cs="Arial"/>
        </w:rPr>
        <w:t>Campus Manaus Centro do IFAM, bem como outros dispositivos</w:t>
      </w:r>
      <w:r w:rsidRPr="00E05E03">
        <w:rPr>
          <w:rFonts w:ascii="Arial" w:hAnsi="Arial" w:cs="Arial"/>
        </w:rPr>
        <w:t>.</w:t>
      </w:r>
    </w:p>
    <w:p w:rsidR="00426C33" w:rsidRPr="00E05E03" w:rsidRDefault="00200313" w:rsidP="00426C33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>Art. 21</w:t>
      </w:r>
      <w:r w:rsidR="00426C33" w:rsidRPr="00E05E03">
        <w:rPr>
          <w:rFonts w:ascii="Arial" w:hAnsi="Arial" w:cs="Arial"/>
        </w:rPr>
        <w:t xml:space="preserve"> A emissão de outras vias do crachá de estacionamento, em qualquer hipótese, se dará após o pagamento de taxa de serviços administrativos através da Guia de Recolhimento da União no valor R$ 10,00 (dez reais). </w:t>
      </w:r>
    </w:p>
    <w:p w:rsidR="00112675" w:rsidRPr="00E05E03" w:rsidRDefault="00112675" w:rsidP="006F6DBA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>Art. 2</w:t>
      </w:r>
      <w:r w:rsidR="00426C33" w:rsidRPr="00E05E03">
        <w:rPr>
          <w:rFonts w:ascii="Arial" w:hAnsi="Arial" w:cs="Arial"/>
        </w:rPr>
        <w:t>2</w:t>
      </w:r>
      <w:r w:rsidRPr="00E05E03">
        <w:rPr>
          <w:rFonts w:ascii="Arial" w:hAnsi="Arial" w:cs="Arial"/>
        </w:rPr>
        <w:t xml:space="preserve"> Ficam revogadas todas as autorizações e permissões </w:t>
      </w:r>
      <w:r w:rsidR="0046719D" w:rsidRPr="00E05E03">
        <w:rPr>
          <w:rFonts w:ascii="Arial" w:hAnsi="Arial" w:cs="Arial"/>
        </w:rPr>
        <w:t xml:space="preserve">anteriores </w:t>
      </w:r>
      <w:r w:rsidRPr="00E05E03">
        <w:rPr>
          <w:rFonts w:ascii="Arial" w:hAnsi="Arial" w:cs="Arial"/>
        </w:rPr>
        <w:t xml:space="preserve">de uso do estacionamento do CMC/IFAM. </w:t>
      </w:r>
    </w:p>
    <w:p w:rsidR="00112675" w:rsidRPr="00E05E03" w:rsidRDefault="00112675" w:rsidP="00112675">
      <w:pPr>
        <w:jc w:val="both"/>
        <w:rPr>
          <w:rFonts w:ascii="Arial" w:hAnsi="Arial" w:cs="Arial"/>
        </w:rPr>
      </w:pPr>
      <w:r w:rsidRPr="00E05E03">
        <w:rPr>
          <w:rFonts w:ascii="Arial" w:hAnsi="Arial" w:cs="Arial"/>
        </w:rPr>
        <w:t>Art. 2</w:t>
      </w:r>
      <w:r w:rsidR="00426C33" w:rsidRPr="00E05E03">
        <w:rPr>
          <w:rFonts w:ascii="Arial" w:hAnsi="Arial" w:cs="Arial"/>
        </w:rPr>
        <w:t>3</w:t>
      </w:r>
      <w:r w:rsidRPr="00E05E03">
        <w:rPr>
          <w:rFonts w:ascii="Arial" w:hAnsi="Arial" w:cs="Arial"/>
        </w:rPr>
        <w:t xml:space="preserve"> Esta portaria entra em vigor no dia </w:t>
      </w:r>
      <w:r w:rsidR="009B635D" w:rsidRPr="00E05E03">
        <w:rPr>
          <w:rFonts w:ascii="Arial" w:hAnsi="Arial" w:cs="Arial"/>
        </w:rPr>
        <w:t>01</w:t>
      </w:r>
      <w:r w:rsidRPr="00E05E03">
        <w:rPr>
          <w:rFonts w:ascii="Arial" w:hAnsi="Arial" w:cs="Arial"/>
        </w:rPr>
        <w:t>.0</w:t>
      </w:r>
      <w:r w:rsidR="009B635D" w:rsidRPr="00E05E03">
        <w:rPr>
          <w:rFonts w:ascii="Arial" w:hAnsi="Arial" w:cs="Arial"/>
        </w:rPr>
        <w:t>6</w:t>
      </w:r>
      <w:r w:rsidRPr="00E05E03">
        <w:rPr>
          <w:rFonts w:ascii="Arial" w:hAnsi="Arial" w:cs="Arial"/>
        </w:rPr>
        <w:t xml:space="preserve">.2015, devendo os usuários do estacionamento </w:t>
      </w:r>
      <w:proofErr w:type="gramStart"/>
      <w:r w:rsidRPr="00E05E03">
        <w:rPr>
          <w:rFonts w:ascii="Arial" w:hAnsi="Arial" w:cs="Arial"/>
        </w:rPr>
        <w:t>observar</w:t>
      </w:r>
      <w:r w:rsidR="009B635D" w:rsidRPr="00E05E03">
        <w:rPr>
          <w:rFonts w:ascii="Arial" w:hAnsi="Arial" w:cs="Arial"/>
        </w:rPr>
        <w:t>em</w:t>
      </w:r>
      <w:proofErr w:type="gramEnd"/>
      <w:r w:rsidRPr="00E05E03">
        <w:rPr>
          <w:rFonts w:ascii="Arial" w:hAnsi="Arial" w:cs="Arial"/>
        </w:rPr>
        <w:t xml:space="preserve"> as condições de uso por ela normatizadas.</w:t>
      </w:r>
    </w:p>
    <w:p w:rsidR="00112675" w:rsidRPr="00E05E03" w:rsidRDefault="00112675" w:rsidP="006F6DBA">
      <w:pPr>
        <w:jc w:val="both"/>
        <w:rPr>
          <w:rFonts w:ascii="Arial" w:hAnsi="Arial" w:cs="Arial"/>
        </w:rPr>
      </w:pPr>
    </w:p>
    <w:sectPr w:rsidR="00112675" w:rsidRPr="00E05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36"/>
    <w:rsid w:val="00065136"/>
    <w:rsid w:val="0007379A"/>
    <w:rsid w:val="00112675"/>
    <w:rsid w:val="00183E72"/>
    <w:rsid w:val="00200313"/>
    <w:rsid w:val="00236B08"/>
    <w:rsid w:val="00247913"/>
    <w:rsid w:val="002811C8"/>
    <w:rsid w:val="0028640E"/>
    <w:rsid w:val="00331433"/>
    <w:rsid w:val="003B2428"/>
    <w:rsid w:val="004013FD"/>
    <w:rsid w:val="00426C33"/>
    <w:rsid w:val="0046719D"/>
    <w:rsid w:val="004D0A63"/>
    <w:rsid w:val="00573B81"/>
    <w:rsid w:val="00577BD4"/>
    <w:rsid w:val="00593D22"/>
    <w:rsid w:val="005E4897"/>
    <w:rsid w:val="006371D2"/>
    <w:rsid w:val="006B203D"/>
    <w:rsid w:val="006B67BD"/>
    <w:rsid w:val="006F6DBA"/>
    <w:rsid w:val="00715569"/>
    <w:rsid w:val="00774E7C"/>
    <w:rsid w:val="007F5566"/>
    <w:rsid w:val="00845462"/>
    <w:rsid w:val="00875915"/>
    <w:rsid w:val="00950F94"/>
    <w:rsid w:val="00994AE6"/>
    <w:rsid w:val="009B635D"/>
    <w:rsid w:val="009D2FAF"/>
    <w:rsid w:val="00BE3985"/>
    <w:rsid w:val="00C769BA"/>
    <w:rsid w:val="00D03B2F"/>
    <w:rsid w:val="00D35F25"/>
    <w:rsid w:val="00D62958"/>
    <w:rsid w:val="00DE0429"/>
    <w:rsid w:val="00E05E03"/>
    <w:rsid w:val="00E13F81"/>
    <w:rsid w:val="00F70681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1477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Thales Augusto Ferreira da Silva</dc:creator>
  <cp:lastModifiedBy>DAP ADM</cp:lastModifiedBy>
  <cp:revision>25</cp:revision>
  <dcterms:created xsi:type="dcterms:W3CDTF">2015-04-30T17:31:00Z</dcterms:created>
  <dcterms:modified xsi:type="dcterms:W3CDTF">2015-05-11T13:44:00Z</dcterms:modified>
</cp:coreProperties>
</file>