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B3F" w:rsidRPr="00802B3F" w:rsidRDefault="00802B3F" w:rsidP="00802B3F">
      <w:pPr>
        <w:pStyle w:val="Style5"/>
        <w:widowControl/>
        <w:jc w:val="center"/>
        <w:rPr>
          <w:rStyle w:val="FontStyle44"/>
          <w:rFonts w:asciiTheme="minorHAnsi" w:hAnsiTheme="minorHAnsi" w:cs="Arial"/>
          <w:color w:val="auto"/>
          <w:sz w:val="24"/>
          <w:szCs w:val="24"/>
          <w:lang w:val="pt-PT"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02B3F">
        <w:rPr>
          <w:rFonts w:asciiTheme="minorHAnsi" w:hAnsiTheme="minorHAnsi"/>
          <w:b/>
        </w:rPr>
        <w:t xml:space="preserve">Lista de anexos ao </w:t>
      </w:r>
      <w:r w:rsidRPr="00802B3F">
        <w:rPr>
          <w:rStyle w:val="FontStyle48"/>
          <w:rFonts w:asciiTheme="minorHAnsi" w:hAnsiTheme="minorHAnsi" w:cs="Arial"/>
          <w:color w:val="auto"/>
          <w:sz w:val="24"/>
          <w:szCs w:val="24"/>
          <w:lang w:val="pt-PT"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EDITAL N° 06</w:t>
      </w:r>
      <w:r w:rsidRPr="00802B3F">
        <w:rPr>
          <w:rStyle w:val="FontStyle44"/>
          <w:rFonts w:asciiTheme="minorHAnsi" w:hAnsiTheme="minorHAnsi" w:cs="Arial"/>
          <w:color w:val="auto"/>
          <w:sz w:val="24"/>
          <w:szCs w:val="24"/>
          <w:lang w:val="pt-PT"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/2017/Campus Lábrea/IFAM</w:t>
      </w:r>
      <w:r w:rsidRPr="00802B3F">
        <w:rPr>
          <w:rStyle w:val="FontStyle44"/>
          <w:rFonts w:asciiTheme="minorHAnsi" w:hAnsiTheme="minorHAnsi" w:cs="Arial"/>
          <w:color w:val="auto"/>
          <w:sz w:val="24"/>
          <w:szCs w:val="24"/>
          <w:lang w:val="pt-PT"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DE 06 DE ABRIL DE </w:t>
      </w:r>
      <w:proofErr w:type="gramStart"/>
      <w:r w:rsidRPr="00802B3F">
        <w:rPr>
          <w:rStyle w:val="FontStyle44"/>
          <w:rFonts w:asciiTheme="minorHAnsi" w:hAnsiTheme="minorHAnsi" w:cs="Arial"/>
          <w:color w:val="auto"/>
          <w:sz w:val="24"/>
          <w:szCs w:val="24"/>
          <w:lang w:val="pt-PT"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2017</w:t>
      </w:r>
      <w:proofErr w:type="gramEnd"/>
    </w:p>
    <w:p w:rsidR="00802B3F" w:rsidRPr="00802B3F" w:rsidRDefault="00802B3F" w:rsidP="00802B3F">
      <w:pPr>
        <w:pStyle w:val="Style5"/>
        <w:widowControl/>
        <w:jc w:val="center"/>
        <w:rPr>
          <w:rStyle w:val="FontStyle44"/>
          <w:rFonts w:asciiTheme="minorHAnsi" w:hAnsiTheme="minorHAnsi" w:cs="Arial"/>
          <w:sz w:val="24"/>
          <w:szCs w:val="24"/>
          <w:lang w:val="pt-PT"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02B3F" w:rsidRPr="000110FD" w:rsidRDefault="00802B3F" w:rsidP="00802B3F">
      <w:pPr>
        <w:pStyle w:val="Style5"/>
        <w:widowControl/>
        <w:jc w:val="center"/>
        <w:rPr>
          <w:rStyle w:val="FontStyle48"/>
          <w:rFonts w:asciiTheme="minorHAnsi" w:hAnsiTheme="minorHAnsi" w:cs="Arial"/>
          <w:sz w:val="36"/>
          <w:szCs w:val="36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02B3F" w:rsidRPr="000110FD" w:rsidRDefault="00802B3F" w:rsidP="00802B3F">
      <w:pPr>
        <w:pStyle w:val="Style5"/>
        <w:widowControl/>
        <w:tabs>
          <w:tab w:val="left" w:pos="5451"/>
        </w:tabs>
        <w:jc w:val="center"/>
        <w:rPr>
          <w:rStyle w:val="FontStyle48"/>
          <w:rFonts w:asciiTheme="minorHAnsi" w:hAnsiTheme="minorHAnsi" w:cs="Arial"/>
        </w:rPr>
      </w:pPr>
    </w:p>
    <w:p w:rsidR="00802B3F" w:rsidRDefault="00802B3F" w:rsidP="00802B3F">
      <w:pPr>
        <w:pStyle w:val="Style5"/>
        <w:widowControl/>
        <w:jc w:val="center"/>
        <w:rPr>
          <w:rStyle w:val="FontStyle48"/>
          <w:rFonts w:asciiTheme="minorHAnsi" w:hAnsiTheme="minorHAnsi" w:cs="Arial"/>
          <w:sz w:val="36"/>
          <w:szCs w:val="36"/>
        </w:rPr>
      </w:pPr>
      <w:r w:rsidRPr="00802B3F">
        <w:rPr>
          <w:rStyle w:val="FontStyle48"/>
          <w:rFonts w:asciiTheme="minorHAnsi" w:hAnsiTheme="minorHAnsi" w:cs="Arial"/>
          <w:sz w:val="36"/>
          <w:szCs w:val="36"/>
        </w:rPr>
        <w:t>PROCESSO DE PRÉ-SELEÇÃO DE PROJETOS INTEGRAIS</w:t>
      </w:r>
    </w:p>
    <w:p w:rsidR="00B76FC6" w:rsidRDefault="00802B3F" w:rsidP="00802B3F">
      <w:pPr>
        <w:suppressAutoHyphens w:val="0"/>
        <w:spacing w:before="240" w:after="240" w:line="360" w:lineRule="auto"/>
        <w:jc w:val="center"/>
        <w:rPr>
          <w:rStyle w:val="FontStyle48"/>
          <w:rFonts w:asciiTheme="minorHAnsi" w:hAnsiTheme="minorHAnsi" w:cs="Arial"/>
          <w:b w:val="0"/>
          <w:sz w:val="24"/>
          <w:szCs w:val="24"/>
          <w:lang w:val="pt-PT"/>
        </w:rPr>
      </w:pPr>
      <w:r w:rsidRPr="00802B3F">
        <w:rPr>
          <w:rStyle w:val="FontStyle48"/>
          <w:rFonts w:asciiTheme="minorHAnsi" w:hAnsiTheme="minorHAnsi" w:cs="Arial"/>
          <w:b w:val="0"/>
          <w:sz w:val="24"/>
          <w:szCs w:val="24"/>
          <w:lang w:val="pt-PT"/>
        </w:rPr>
        <w:t>ANO LETIVO DE 2017</w:t>
      </w:r>
    </w:p>
    <w:p w:rsidR="00802B3F" w:rsidRPr="00802B3F" w:rsidRDefault="00802B3F" w:rsidP="00802B3F">
      <w:pPr>
        <w:suppressAutoHyphens w:val="0"/>
        <w:spacing w:before="240" w:after="240" w:line="360" w:lineRule="auto"/>
        <w:jc w:val="center"/>
        <w:rPr>
          <w:rFonts w:asciiTheme="minorHAnsi" w:hAnsiTheme="minorHAnsi"/>
        </w:rPr>
      </w:pPr>
    </w:p>
    <w:p w:rsidR="00B76FC6" w:rsidRPr="00802B3F" w:rsidRDefault="00B76FC6" w:rsidP="00B76FC6">
      <w:pPr>
        <w:suppressAutoHyphens w:val="0"/>
        <w:spacing w:before="240" w:after="240" w:line="360" w:lineRule="auto"/>
        <w:rPr>
          <w:rFonts w:asciiTheme="minorHAnsi" w:hAnsiTheme="minorHAnsi"/>
        </w:rPr>
      </w:pPr>
      <w:r w:rsidRPr="00802B3F">
        <w:rPr>
          <w:rFonts w:asciiTheme="minorHAnsi" w:hAnsiTheme="minorHAnsi"/>
        </w:rPr>
        <w:t xml:space="preserve">ANEXO I - FORMULÁRIO DE INSCRIÇÃO </w:t>
      </w:r>
    </w:p>
    <w:p w:rsidR="00B76FC6" w:rsidRPr="00802B3F" w:rsidRDefault="00B76FC6" w:rsidP="00B76FC6">
      <w:pPr>
        <w:tabs>
          <w:tab w:val="left" w:pos="1419"/>
          <w:tab w:val="center" w:pos="4890"/>
        </w:tabs>
        <w:spacing w:before="240" w:after="240" w:line="360" w:lineRule="auto"/>
        <w:rPr>
          <w:rFonts w:asciiTheme="minorHAnsi" w:hAnsiTheme="minorHAnsi" w:cs="Arial"/>
          <w:bCs/>
        </w:rPr>
      </w:pPr>
      <w:r w:rsidRPr="00802B3F">
        <w:rPr>
          <w:rFonts w:asciiTheme="minorHAnsi" w:hAnsiTheme="minorHAnsi" w:cs="Arial"/>
          <w:bCs/>
        </w:rPr>
        <w:t>ANEXO II - FORMULÁRIO DE PROPOSIÇÃO DE PROJETOS INTEGRAIS</w:t>
      </w:r>
    </w:p>
    <w:p w:rsidR="00B76FC6" w:rsidRPr="00802B3F" w:rsidRDefault="00B76FC6" w:rsidP="00B76FC6">
      <w:pPr>
        <w:spacing w:before="240" w:after="240" w:line="360" w:lineRule="auto"/>
        <w:rPr>
          <w:rFonts w:asciiTheme="minorHAnsi" w:hAnsiTheme="minorHAnsi"/>
        </w:rPr>
      </w:pPr>
      <w:r w:rsidRPr="00802B3F">
        <w:rPr>
          <w:rFonts w:asciiTheme="minorHAnsi" w:hAnsiTheme="minorHAnsi" w:cs="Arial"/>
        </w:rPr>
        <w:t xml:space="preserve">ANEXO III - </w:t>
      </w:r>
      <w:r w:rsidRPr="00802B3F">
        <w:rPr>
          <w:rFonts w:asciiTheme="minorHAnsi" w:hAnsiTheme="minorHAnsi"/>
        </w:rPr>
        <w:t>ORIENTAÇÕES PARA ELABORAÇÃO DOS PROJETO</w:t>
      </w:r>
      <w:r w:rsidR="00802B3F">
        <w:rPr>
          <w:rFonts w:asciiTheme="minorHAnsi" w:hAnsiTheme="minorHAnsi"/>
        </w:rPr>
        <w:t>S</w:t>
      </w:r>
      <w:r w:rsidRPr="00802B3F">
        <w:rPr>
          <w:rFonts w:asciiTheme="minorHAnsi" w:hAnsiTheme="minorHAnsi"/>
        </w:rPr>
        <w:t xml:space="preserve"> INTEGRAIS</w:t>
      </w:r>
    </w:p>
    <w:p w:rsidR="00B76FC6" w:rsidRPr="00802B3F" w:rsidRDefault="00B76FC6" w:rsidP="00B76FC6">
      <w:pPr>
        <w:spacing w:before="240" w:after="240" w:line="360" w:lineRule="auto"/>
        <w:rPr>
          <w:rFonts w:asciiTheme="minorHAnsi" w:hAnsiTheme="minorHAnsi" w:cs="Microsoft Sans Serif"/>
          <w:smallCaps/>
        </w:rPr>
      </w:pPr>
      <w:r w:rsidRPr="00802B3F">
        <w:rPr>
          <w:rFonts w:asciiTheme="minorHAnsi" w:hAnsiTheme="minorHAnsi"/>
        </w:rPr>
        <w:t xml:space="preserve">ANEXO IV - </w:t>
      </w:r>
      <w:r w:rsidRPr="00802B3F">
        <w:rPr>
          <w:rFonts w:asciiTheme="minorHAnsi" w:hAnsiTheme="minorHAnsi" w:cs="Microsoft Sans Serif"/>
          <w:smallCaps/>
        </w:rPr>
        <w:t>MODELO DE FREQUÊNCIA DOS BOLSISTAS E VOLUNTÁRIOS</w:t>
      </w:r>
      <w:bookmarkStart w:id="0" w:name="_GoBack"/>
      <w:bookmarkEnd w:id="0"/>
    </w:p>
    <w:p w:rsidR="00B76FC6" w:rsidRPr="00802B3F" w:rsidRDefault="00B76FC6" w:rsidP="00B76FC6">
      <w:pPr>
        <w:spacing w:before="240" w:after="240" w:line="360" w:lineRule="auto"/>
        <w:rPr>
          <w:rFonts w:asciiTheme="minorHAnsi" w:hAnsiTheme="minorHAnsi"/>
        </w:rPr>
      </w:pPr>
      <w:r w:rsidRPr="00802B3F">
        <w:rPr>
          <w:rFonts w:asciiTheme="minorHAnsi" w:hAnsiTheme="minorHAnsi"/>
        </w:rPr>
        <w:t>ANEXO V - TERMO DE COMPROMISSO DO COORDENADOR DO PROJETO INTEGRAL</w:t>
      </w:r>
    </w:p>
    <w:p w:rsidR="00B76FC6" w:rsidRPr="00802B3F" w:rsidRDefault="00B76FC6" w:rsidP="00B76FC6">
      <w:pPr>
        <w:spacing w:before="240" w:after="240" w:line="360" w:lineRule="auto"/>
        <w:jc w:val="center"/>
        <w:rPr>
          <w:rFonts w:asciiTheme="minorHAnsi" w:hAnsiTheme="minorHAnsi" w:cs="Microsoft Sans Serif"/>
          <w:smallCaps/>
        </w:rPr>
      </w:pPr>
      <w:proofErr w:type="gramStart"/>
      <w:r w:rsidRPr="00802B3F">
        <w:rPr>
          <w:rFonts w:asciiTheme="minorHAnsi" w:hAnsiTheme="minorHAnsi" w:cs="Microsoft Sans Serif"/>
          <w:smallCaps/>
        </w:rPr>
        <w:t>ANEXO VI</w:t>
      </w:r>
      <w:proofErr w:type="gramEnd"/>
      <w:r w:rsidRPr="00802B3F">
        <w:rPr>
          <w:rFonts w:asciiTheme="minorHAnsi" w:hAnsiTheme="minorHAnsi" w:cs="Microsoft Sans Serif"/>
          <w:smallCaps/>
        </w:rPr>
        <w:t xml:space="preserve"> – FORMULÁRIO DE INSCRIÇÃO PARA ALUNO (A) BOLSISTA OU VOLUNTÁRIO</w:t>
      </w:r>
    </w:p>
    <w:p w:rsidR="00B76FC6" w:rsidRPr="00802B3F" w:rsidRDefault="00B76FC6" w:rsidP="00B76FC6">
      <w:pPr>
        <w:pStyle w:val="Ttulo"/>
        <w:spacing w:before="240" w:after="240" w:line="360" w:lineRule="auto"/>
        <w:ind w:left="0"/>
        <w:rPr>
          <w:rFonts w:asciiTheme="minorHAnsi" w:hAnsiTheme="minorHAnsi"/>
          <w:b w:val="0"/>
          <w:sz w:val="24"/>
          <w:szCs w:val="24"/>
        </w:rPr>
      </w:pPr>
      <w:r w:rsidRPr="00802B3F">
        <w:rPr>
          <w:rFonts w:asciiTheme="minorHAnsi" w:hAnsiTheme="minorHAnsi"/>
          <w:b w:val="0"/>
          <w:sz w:val="24"/>
          <w:szCs w:val="24"/>
        </w:rPr>
        <w:t>ANEXO VII - RELATÓRIO TÉCNICO FINAL DOS PROJETOS DOS PROGRAMAS INTEGRAIS</w:t>
      </w:r>
    </w:p>
    <w:p w:rsidR="00B76FC6" w:rsidRPr="00802B3F" w:rsidRDefault="00B76FC6" w:rsidP="00B76FC6">
      <w:pPr>
        <w:spacing w:before="240" w:after="240" w:line="360" w:lineRule="auto"/>
        <w:rPr>
          <w:rFonts w:asciiTheme="minorHAnsi" w:hAnsiTheme="minorHAnsi"/>
        </w:rPr>
      </w:pPr>
    </w:p>
    <w:p w:rsidR="00B76FC6" w:rsidRPr="00802B3F" w:rsidRDefault="00B76FC6" w:rsidP="00B76FC6">
      <w:pPr>
        <w:spacing w:before="240" w:after="240" w:line="360" w:lineRule="auto"/>
        <w:rPr>
          <w:rFonts w:asciiTheme="minorHAnsi" w:hAnsiTheme="minorHAnsi"/>
        </w:rPr>
      </w:pPr>
    </w:p>
    <w:sectPr w:rsidR="00B76FC6" w:rsidRPr="00802B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FC6"/>
    <w:rsid w:val="00802B3F"/>
    <w:rsid w:val="009308C2"/>
    <w:rsid w:val="00B76FC6"/>
    <w:rsid w:val="00FB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F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B76FC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76FC6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styleId="Ttulo">
    <w:name w:val="Title"/>
    <w:basedOn w:val="Normal"/>
    <w:link w:val="TtuloChar"/>
    <w:qFormat/>
    <w:rsid w:val="00B76FC6"/>
    <w:pPr>
      <w:suppressAutoHyphens w:val="0"/>
      <w:ind w:left="-720"/>
      <w:jc w:val="center"/>
    </w:pPr>
    <w:rPr>
      <w:rFonts w:ascii="Microsoft Sans Serif" w:hAnsi="Microsoft Sans Serif" w:cs="Microsoft Sans Serif"/>
      <w:b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B76FC6"/>
    <w:rPr>
      <w:rFonts w:ascii="Microsoft Sans Serif" w:eastAsia="Times New Roman" w:hAnsi="Microsoft Sans Serif" w:cs="Microsoft Sans Serif"/>
      <w:b/>
      <w:sz w:val="20"/>
      <w:szCs w:val="20"/>
      <w:lang w:eastAsia="pt-BR"/>
    </w:rPr>
  </w:style>
  <w:style w:type="paragraph" w:customStyle="1" w:styleId="Style5">
    <w:name w:val="Style5"/>
    <w:basedOn w:val="Normal"/>
    <w:uiPriority w:val="99"/>
    <w:rsid w:val="00802B3F"/>
    <w:pPr>
      <w:widowControl w:val="0"/>
      <w:suppressAutoHyphens w:val="0"/>
      <w:autoSpaceDE w:val="0"/>
      <w:autoSpaceDN w:val="0"/>
      <w:adjustRightInd w:val="0"/>
      <w:jc w:val="both"/>
    </w:pPr>
    <w:rPr>
      <w:lang w:eastAsia="pt-BR"/>
    </w:rPr>
  </w:style>
  <w:style w:type="character" w:customStyle="1" w:styleId="FontStyle44">
    <w:name w:val="Font Style44"/>
    <w:uiPriority w:val="99"/>
    <w:rsid w:val="00802B3F"/>
    <w:rPr>
      <w:rFonts w:ascii="Times New Roman" w:hAnsi="Times New Roman" w:cs="Times New Roman"/>
      <w:b/>
      <w:bCs/>
      <w:i/>
      <w:iCs/>
      <w:color w:val="000000"/>
      <w:spacing w:val="20"/>
      <w:sz w:val="20"/>
      <w:szCs w:val="20"/>
    </w:rPr>
  </w:style>
  <w:style w:type="character" w:customStyle="1" w:styleId="FontStyle48">
    <w:name w:val="Font Style48"/>
    <w:uiPriority w:val="99"/>
    <w:rsid w:val="00802B3F"/>
    <w:rPr>
      <w:rFonts w:ascii="Times New Roman" w:hAnsi="Times New Roman" w:cs="Times New Roman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F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B76FC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76FC6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styleId="Ttulo">
    <w:name w:val="Title"/>
    <w:basedOn w:val="Normal"/>
    <w:link w:val="TtuloChar"/>
    <w:qFormat/>
    <w:rsid w:val="00B76FC6"/>
    <w:pPr>
      <w:suppressAutoHyphens w:val="0"/>
      <w:ind w:left="-720"/>
      <w:jc w:val="center"/>
    </w:pPr>
    <w:rPr>
      <w:rFonts w:ascii="Microsoft Sans Serif" w:hAnsi="Microsoft Sans Serif" w:cs="Microsoft Sans Serif"/>
      <w:b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B76FC6"/>
    <w:rPr>
      <w:rFonts w:ascii="Microsoft Sans Serif" w:eastAsia="Times New Roman" w:hAnsi="Microsoft Sans Serif" w:cs="Microsoft Sans Serif"/>
      <w:b/>
      <w:sz w:val="20"/>
      <w:szCs w:val="20"/>
      <w:lang w:eastAsia="pt-BR"/>
    </w:rPr>
  </w:style>
  <w:style w:type="paragraph" w:customStyle="1" w:styleId="Style5">
    <w:name w:val="Style5"/>
    <w:basedOn w:val="Normal"/>
    <w:uiPriority w:val="99"/>
    <w:rsid w:val="00802B3F"/>
    <w:pPr>
      <w:widowControl w:val="0"/>
      <w:suppressAutoHyphens w:val="0"/>
      <w:autoSpaceDE w:val="0"/>
      <w:autoSpaceDN w:val="0"/>
      <w:adjustRightInd w:val="0"/>
      <w:jc w:val="both"/>
    </w:pPr>
    <w:rPr>
      <w:lang w:eastAsia="pt-BR"/>
    </w:rPr>
  </w:style>
  <w:style w:type="character" w:customStyle="1" w:styleId="FontStyle44">
    <w:name w:val="Font Style44"/>
    <w:uiPriority w:val="99"/>
    <w:rsid w:val="00802B3F"/>
    <w:rPr>
      <w:rFonts w:ascii="Times New Roman" w:hAnsi="Times New Roman" w:cs="Times New Roman"/>
      <w:b/>
      <w:bCs/>
      <w:i/>
      <w:iCs/>
      <w:color w:val="000000"/>
      <w:spacing w:val="20"/>
      <w:sz w:val="20"/>
      <w:szCs w:val="20"/>
    </w:rPr>
  </w:style>
  <w:style w:type="character" w:customStyle="1" w:styleId="FontStyle48">
    <w:name w:val="Font Style48"/>
    <w:uiPriority w:val="99"/>
    <w:rsid w:val="00802B3F"/>
    <w:rPr>
      <w:rFonts w:ascii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PEREIRA LINHARES DA SILVA</dc:creator>
  <cp:lastModifiedBy>DEBORAH PEREIRA LINHARES DA SILVA</cp:lastModifiedBy>
  <cp:revision>1</cp:revision>
  <dcterms:created xsi:type="dcterms:W3CDTF">2017-04-07T19:40:00Z</dcterms:created>
  <dcterms:modified xsi:type="dcterms:W3CDTF">2017-04-07T19:56:00Z</dcterms:modified>
</cp:coreProperties>
</file>